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32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32"/>
          <w:szCs w:val="20"/>
          <w:lang w:eastAsia="ru-RU"/>
        </w:rPr>
        <w:t>СПИСОК АФФИЛИРОВАННЫХ ЛИЦ</w:t>
      </w:r>
    </w:p>
    <w:p w:rsidR="00491939" w:rsidRDefault="00491939" w:rsidP="00491939">
      <w:pPr>
        <w:widowControl w:val="0"/>
        <w:autoSpaceDE w:val="0"/>
        <w:autoSpaceDN w:val="0"/>
        <w:adjustRightInd w:val="0"/>
        <w:spacing w:before="240" w:after="2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Courier New" w:eastAsia="Times New Roman" w:hAnsi="Courier New" w:cs="Courier New"/>
          <w:b/>
          <w:bCs/>
          <w:i/>
          <w:iCs/>
          <w:sz w:val="32"/>
          <w:szCs w:val="32"/>
          <w:u w:val="single"/>
          <w:lang w:eastAsia="ru-RU"/>
        </w:rPr>
        <w:t xml:space="preserve"> Акционерное общество </w:t>
      </w:r>
      <w:r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eastAsia="ru-RU"/>
        </w:rPr>
        <w:t>"Завод им. Гаджиева"</w:t>
      </w:r>
      <w:r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eastAsia="ru-RU"/>
        </w:rPr>
        <w:br/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┌─┬─┬─┬─┬─┐   ┌─┐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Код эмитента: │3│1│3│1│2│ - │Е│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└─┴─┴─┴─┴─┘   └─┘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┌─┬─┐ ┌─┬─┐ ┌─┬─┬─┬─┐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на │3│0│ │0 6│ │2│0│2│</w:t>
      </w:r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6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└─┴─┘ └─┴─┘ └─┴─┴─┴─┘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Место нахождения эмитента: </w:t>
      </w:r>
      <w:r>
        <w:rPr>
          <w:rFonts w:ascii="Courier New" w:eastAsia="Times New Roman" w:hAnsi="Courier New" w:cs="Courier New"/>
          <w:sz w:val="24"/>
          <w:szCs w:val="20"/>
          <w:u w:val="single"/>
          <w:lang w:eastAsia="ru-RU"/>
        </w:rPr>
        <w:t>_Республика Дагестан, 368304, г. Каспийск, ул. Производственная, д.4.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u w:val="single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Адрес страницы в сети Интернет: </w:t>
      </w:r>
      <w:r>
        <w:rPr>
          <w:rFonts w:eastAsia="Times New Roman" w:cs="Calibri"/>
          <w:lang w:val="en-US" w:eastAsia="ru-RU"/>
        </w:rPr>
        <w:t>http</w:t>
      </w:r>
      <w:r>
        <w:rPr>
          <w:rFonts w:eastAsia="Times New Roman" w:cs="Calibri"/>
          <w:lang w:eastAsia="ru-RU"/>
        </w:rPr>
        <w:t>://</w:t>
      </w:r>
      <w:r>
        <w:rPr>
          <w:rFonts w:eastAsia="Times New Roman" w:cs="Calibri"/>
          <w:lang w:val="en-US" w:eastAsia="ru-RU"/>
        </w:rPr>
        <w:t>www</w:t>
      </w:r>
      <w:r>
        <w:rPr>
          <w:rFonts w:eastAsia="Times New Roman" w:cs="Calibri"/>
          <w:lang w:eastAsia="ru-RU"/>
        </w:rPr>
        <w:t>.</w:t>
      </w:r>
      <w:r>
        <w:rPr>
          <w:rFonts w:eastAsia="Times New Roman" w:cs="Calibri"/>
          <w:lang w:val="en-US" w:eastAsia="ru-RU"/>
        </w:rPr>
        <w:t>e</w:t>
      </w:r>
      <w:r>
        <w:rPr>
          <w:rFonts w:eastAsia="Times New Roman" w:cs="Calibri"/>
          <w:lang w:eastAsia="ru-RU"/>
        </w:rPr>
        <w:t>-</w:t>
      </w:r>
      <w:r>
        <w:rPr>
          <w:rFonts w:eastAsia="Times New Roman" w:cs="Calibri"/>
          <w:lang w:val="en-US" w:eastAsia="ru-RU"/>
        </w:rPr>
        <w:t>disclosure</w:t>
      </w:r>
      <w:r>
        <w:rPr>
          <w:rFonts w:eastAsia="Times New Roman" w:cs="Calibri"/>
          <w:lang w:eastAsia="ru-RU"/>
        </w:rPr>
        <w:t>.</w:t>
      </w:r>
      <w:proofErr w:type="spellStart"/>
      <w:r>
        <w:rPr>
          <w:rFonts w:eastAsia="Times New Roman" w:cs="Calibri"/>
          <w:lang w:val="en-US" w:eastAsia="ru-RU"/>
        </w:rPr>
        <w:t>ru</w:t>
      </w:r>
      <w:proofErr w:type="spellEnd"/>
      <w:r>
        <w:rPr>
          <w:rFonts w:eastAsia="Times New Roman" w:cs="Calibri"/>
          <w:lang w:eastAsia="ru-RU"/>
        </w:rPr>
        <w:t>/</w:t>
      </w:r>
      <w:r>
        <w:rPr>
          <w:rFonts w:eastAsia="Times New Roman" w:cs="Calibri"/>
          <w:lang w:val="en-US" w:eastAsia="ru-RU"/>
        </w:rPr>
        <w:t>portal</w:t>
      </w:r>
      <w:r>
        <w:rPr>
          <w:rFonts w:eastAsia="Times New Roman" w:cs="Calibri"/>
          <w:lang w:eastAsia="ru-RU"/>
        </w:rPr>
        <w:t>/</w:t>
      </w:r>
      <w:r>
        <w:rPr>
          <w:rFonts w:eastAsia="Times New Roman" w:cs="Calibri"/>
          <w:lang w:val="en-US" w:eastAsia="ru-RU"/>
        </w:rPr>
        <w:t>company</w:t>
      </w:r>
      <w:r>
        <w:rPr>
          <w:rFonts w:eastAsia="Times New Roman" w:cs="Calibri"/>
          <w:lang w:eastAsia="ru-RU"/>
        </w:rPr>
        <w:t>.</w:t>
      </w:r>
      <w:proofErr w:type="spellStart"/>
      <w:r>
        <w:rPr>
          <w:rFonts w:eastAsia="Times New Roman" w:cs="Calibri"/>
          <w:lang w:val="en-US" w:eastAsia="ru-RU"/>
        </w:rPr>
        <w:t>aspx</w:t>
      </w:r>
      <w:proofErr w:type="spellEnd"/>
      <w:r>
        <w:rPr>
          <w:rFonts w:eastAsia="Times New Roman" w:cs="Calibri"/>
          <w:lang w:eastAsia="ru-RU"/>
        </w:rPr>
        <w:t>?</w:t>
      </w:r>
      <w:r>
        <w:rPr>
          <w:rFonts w:eastAsia="Times New Roman" w:cs="Calibri"/>
          <w:lang w:val="en-US" w:eastAsia="ru-RU"/>
        </w:rPr>
        <w:t>id</w:t>
      </w:r>
      <w:r>
        <w:rPr>
          <w:rFonts w:eastAsia="Times New Roman" w:cs="Calibri"/>
          <w:lang w:eastAsia="ru-RU"/>
        </w:rPr>
        <w:t>=3533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┌────────────────────────────────────────────────────────────────┐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│Генеральный директор АО «Завод им. </w:t>
      </w:r>
      <w:proofErr w:type="gramStart"/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Гаджиева»   </w:t>
      </w:r>
      <w:proofErr w:type="gramEnd"/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│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│                                                                │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│                             _________________ А.Я. </w:t>
      </w:r>
      <w:proofErr w:type="spellStart"/>
      <w:r>
        <w:rPr>
          <w:rFonts w:ascii="Courier New" w:eastAsia="Times New Roman" w:hAnsi="Courier New" w:cs="Courier New"/>
          <w:sz w:val="24"/>
          <w:szCs w:val="20"/>
          <w:lang w:eastAsia="ru-RU"/>
        </w:rPr>
        <w:t>Папалашов</w:t>
      </w:r>
      <w:proofErr w:type="spellEnd"/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│</w:t>
      </w:r>
    </w:p>
    <w:p w:rsidR="00491939" w:rsidRDefault="00491939" w:rsidP="00491939">
      <w:pPr>
        <w:tabs>
          <w:tab w:val="left" w:pos="1143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│                                       подпись                  │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ab/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│Дата "</w:t>
      </w:r>
      <w:r>
        <w:rPr>
          <w:rFonts w:ascii="Courier New" w:eastAsia="Times New Roman" w:hAnsi="Courier New" w:cs="Courier New"/>
          <w:sz w:val="24"/>
          <w:szCs w:val="20"/>
          <w:u w:val="single"/>
          <w:lang w:eastAsia="ru-RU"/>
        </w:rPr>
        <w:t xml:space="preserve"> 30 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" </w:t>
      </w:r>
      <w:proofErr w:type="gramStart"/>
      <w:r>
        <w:rPr>
          <w:rFonts w:ascii="Courier New" w:eastAsia="Times New Roman" w:hAnsi="Courier New" w:cs="Courier New"/>
          <w:sz w:val="24"/>
          <w:szCs w:val="20"/>
          <w:u w:val="single"/>
          <w:lang w:eastAsia="ru-RU"/>
        </w:rPr>
        <w:t>июня</w:t>
      </w:r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2026</w:t>
      </w:r>
      <w:proofErr w:type="gramEnd"/>
      <w:r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г.            М.П.                       │  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  <w:r>
        <w:rPr>
          <w:rFonts w:ascii="Courier New" w:eastAsia="Times New Roman" w:hAnsi="Courier New" w:cs="Courier New"/>
          <w:sz w:val="24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└────────────────────────────────────────────────────────────────┘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Ind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793"/>
        <w:gridCol w:w="2033"/>
      </w:tblGrid>
      <w:tr w:rsidR="00491939" w:rsidTr="00491939">
        <w:trPr>
          <w:cantSplit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lastRenderedPageBreak/>
              <w:t xml:space="preserve">     Коды эмитента</w:t>
            </w:r>
          </w:p>
        </w:tc>
      </w:tr>
      <w:tr w:rsidR="00491939" w:rsidTr="0049193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0541000946</w:t>
            </w:r>
          </w:p>
        </w:tc>
      </w:tr>
      <w:tr w:rsidR="00491939" w:rsidTr="00491939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1020502524130</w:t>
            </w:r>
          </w:p>
        </w:tc>
      </w:tr>
    </w:tbl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        ┌─┬─┐ ┌─┬─┐ ┌─┬─┬─┬─┐</w:t>
      </w:r>
    </w:p>
    <w:p w:rsidR="00491939" w:rsidRDefault="00491939" w:rsidP="004919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I. Состав аффилирова</w:t>
      </w:r>
      <w:r w:rsidR="003C6F9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нных лиц на │3 0│ │0 6│ │2 0 2│6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│</w:t>
      </w:r>
    </w:p>
    <w:p w:rsidR="00491939" w:rsidRDefault="00491939" w:rsidP="00491939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            └─┴─┘ └─┴─┘ └─┴─┴─┴─┘</w:t>
      </w:r>
    </w:p>
    <w:tbl>
      <w:tblPr>
        <w:tblW w:w="150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520"/>
        <w:gridCol w:w="2046"/>
        <w:gridCol w:w="3352"/>
        <w:gridCol w:w="2159"/>
        <w:gridCol w:w="2313"/>
        <w:gridCol w:w="2159"/>
      </w:tblGrid>
      <w:tr w:rsidR="00491939" w:rsidTr="008048CB">
        <w:trPr>
          <w:trHeight w:val="132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ОГРН юридического лица (иной идентификационный номер – в отношении иностранного юридического лица)/ ИНН физического лица (при наличии)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Основание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(основания),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силу которого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лицо признается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аффилированным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наступления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основания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(оснований)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участия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аффилированно-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лица в ус-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тавном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акционерно-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общества, 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принадле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жащих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аффили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рованному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обыкновенных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акций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нерного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об-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щества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%</w:t>
            </w:r>
          </w:p>
        </w:tc>
      </w:tr>
      <w:tr w:rsidR="00491939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491939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Папалашов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Абдулвагаб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Яхьяевич</w:t>
            </w:r>
            <w:proofErr w:type="spellEnd"/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Генеральный директор, </w:t>
            </w:r>
          </w:p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член Совета директоров,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491939" w:rsidRDefault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</w:t>
            </w:r>
            <w:r w:rsidR="00491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201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4,16</w:t>
            </w:r>
            <w:r w:rsidR="00491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201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4,16</w:t>
            </w:r>
            <w:r w:rsidR="00491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491939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Бабаев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Нурбек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Абдурашидович</w:t>
            </w:r>
            <w:proofErr w:type="spellEnd"/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 Совета директоров, Председатель Совета директоров</w:t>
            </w:r>
          </w:p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491939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39" w:rsidRPr="00201750" w:rsidRDefault="002017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Зайцев Сергей  Владимирович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Член Совета директоров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2017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2017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Исмаилов Магомед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Абакарович</w:t>
            </w:r>
            <w:proofErr w:type="spellEnd"/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/>
            </w:pPr>
            <w:proofErr w:type="spellStart"/>
            <w:r>
              <w:t>Мирзаев</w:t>
            </w:r>
            <w:proofErr w:type="spellEnd"/>
            <w:r>
              <w:t xml:space="preserve"> Магомед  </w:t>
            </w:r>
            <w:proofErr w:type="spellStart"/>
            <w:r>
              <w:t>Насрулаевич</w:t>
            </w:r>
            <w:proofErr w:type="spellEnd"/>
            <w: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Омаров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Махач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Гасангусейнович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0,05%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Штибеков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Надир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Рамазанович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color w:val="0000FF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0,95%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Шипилова Елена</w:t>
            </w:r>
          </w:p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Федоровна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ind w:right="-97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0,12%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0,12%</w:t>
            </w:r>
          </w:p>
        </w:tc>
      </w:tr>
      <w:tr w:rsidR="008048CB" w:rsidTr="008048CB">
        <w:trPr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 9.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Султанматов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Султансаид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Идзиевич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ind w:right="-97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 Совета директоров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17.06.2026г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CB" w:rsidRDefault="008048CB" w:rsidP="0080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b/>
          <w:sz w:val="20"/>
          <w:szCs w:val="20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II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Сведения о списке аффилированных лиц контролирующего акционерного общества</w:t>
      </w: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531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049"/>
        <w:gridCol w:w="4154"/>
        <w:gridCol w:w="4080"/>
        <w:gridCol w:w="3465"/>
      </w:tblGrid>
      <w:tr w:rsidR="00491939" w:rsidTr="00491939">
        <w:trPr>
          <w:trHeight w:val="2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фирменное наименование контролирующего акционерного общества</w:t>
            </w:r>
          </w:p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строки раздела 1 части II списка аффилированных лиц акционерного общества, которая содержит сведения о контролирующем акционерном обществе</w:t>
            </w:r>
          </w:p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Номер строки раздела 1 части II списка аффилированных лиц контролирующего акционерного общества,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которая содержит сведения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  аффилированном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лице акционерного общества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страницы в сети Интернет,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</w:tr>
      <w:tr w:rsidR="00491939" w:rsidTr="00491939">
        <w:trPr>
          <w:trHeight w:val="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3C6F9E" w:rsidRDefault="003C6F9E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III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Изменения, произошедшие в списке аффилированных лиц за период </w:t>
      </w: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19"/>
        <w:gridCol w:w="419"/>
        <w:gridCol w:w="418"/>
        <w:gridCol w:w="420"/>
        <w:gridCol w:w="420"/>
        <w:gridCol w:w="420"/>
        <w:gridCol w:w="421"/>
        <w:gridCol w:w="421"/>
        <w:gridCol w:w="421"/>
        <w:gridCol w:w="421"/>
        <w:gridCol w:w="457"/>
        <w:gridCol w:w="421"/>
        <w:gridCol w:w="421"/>
        <w:gridCol w:w="420"/>
        <w:gridCol w:w="421"/>
        <w:gridCol w:w="421"/>
        <w:gridCol w:w="420"/>
        <w:gridCol w:w="421"/>
        <w:gridCol w:w="422"/>
        <w:gridCol w:w="422"/>
        <w:gridCol w:w="422"/>
      </w:tblGrid>
      <w:tr w:rsidR="00491939" w:rsidTr="00491939">
        <w:trPr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3C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3C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491939" w:rsidRDefault="00491939" w:rsidP="00491939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230"/>
        <w:gridCol w:w="2409"/>
        <w:gridCol w:w="3544"/>
      </w:tblGrid>
      <w:tr w:rsidR="00491939" w:rsidTr="00491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наступления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внесения изменения в список аффилированных лиц</w:t>
            </w:r>
          </w:p>
        </w:tc>
      </w:tr>
      <w:tr w:rsidR="00491939" w:rsidTr="00491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Pr="006E66BE" w:rsidRDefault="00491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Выбытие из членов Совета директоров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Pr="006E66BE" w:rsidRDefault="006E66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17.06.2026г.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Pr="006E66BE" w:rsidRDefault="006E66B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30.06.2026г.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Содержание сведений об аффилированном лице до изменения</w:t>
      </w: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4"/>
        <w:gridCol w:w="2912"/>
        <w:gridCol w:w="2361"/>
        <w:gridCol w:w="2551"/>
        <w:gridCol w:w="2834"/>
      </w:tblGrid>
      <w:tr w:rsidR="00491939" w:rsidTr="00491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ОГРН юридического лица (иной идентификационный номер – в отношении иностранного юридического лица)/ ИНН физического лица (при наличии)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наступления основания (оснований)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участия аффилированного  лица в уставном капитале акционерного общества, 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принадлежащих аффилированному  лицу обыкновенных акций акционерного общества, %</w:t>
            </w:r>
          </w:p>
        </w:tc>
      </w:tr>
      <w:tr w:rsidR="00491939" w:rsidTr="00491939">
        <w:trPr>
          <w:trHeight w:val="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91939" w:rsidTr="00491939">
        <w:trPr>
          <w:trHeight w:val="3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3C6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Матвеенко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 Совета директоров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3C6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03.06.2025</w:t>
            </w:r>
            <w:r w:rsidR="00491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0,0%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Изменение сведений об аффилированном лице:</w:t>
      </w:r>
    </w:p>
    <w:tbl>
      <w:tblPr>
        <w:tblW w:w="1543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0"/>
        <w:gridCol w:w="4140"/>
        <w:gridCol w:w="5145"/>
      </w:tblGrid>
      <w:tr w:rsidR="00491939" w:rsidTr="00491939">
        <w:trPr>
          <w:trHeight w:val="310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                       Содержание изменения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Дата наступления изменения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Дата внесения изменений в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список  аффилированных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лиц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91939" w:rsidTr="00491939">
        <w:trPr>
          <w:trHeight w:val="154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91939" w:rsidTr="00491939">
        <w:trPr>
          <w:trHeight w:val="990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spacing w:after="0"/>
            </w:pPr>
            <w:r>
              <w:t xml:space="preserve">Лицо не является аффилированным  в связи с добровольным сложением полномочий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6E66BE" w:rsidP="006E66B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17.06.2026г.</w:t>
            </w:r>
            <w:bookmarkStart w:id="0" w:name="_GoBack"/>
            <w:bookmarkEnd w:id="0"/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6E66BE" w:rsidP="006E66B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30.06.2026г.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Содержание сведений об аффилированном лице после изменения</w:t>
      </w: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230"/>
        <w:gridCol w:w="2409"/>
        <w:gridCol w:w="3544"/>
      </w:tblGrid>
      <w:tr w:rsidR="00491939" w:rsidTr="00491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наступления изменения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внесения изменения в список аффилированных лиц</w:t>
            </w:r>
          </w:p>
        </w:tc>
      </w:tr>
      <w:tr w:rsidR="00491939" w:rsidTr="004919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Pr="006E66BE" w:rsidRDefault="0049193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6E66B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Лицо избрано членом Совета директоров Общим годовым собранием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Pr="006E66BE" w:rsidRDefault="003C6F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17.06.2026</w:t>
            </w:r>
            <w:r w:rsidR="00491939" w:rsidRPr="006E66B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Pr="006E66BE" w:rsidRDefault="003C6F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BE">
              <w:rPr>
                <w:rFonts w:ascii="Arial" w:hAnsi="Arial" w:cs="Arial"/>
                <w:sz w:val="20"/>
                <w:szCs w:val="20"/>
              </w:rPr>
              <w:t>30.06.2026</w:t>
            </w:r>
            <w:r w:rsidR="00491939" w:rsidRPr="006E66B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4"/>
        <w:gridCol w:w="2912"/>
        <w:gridCol w:w="2361"/>
        <w:gridCol w:w="2551"/>
        <w:gridCol w:w="2834"/>
      </w:tblGrid>
      <w:tr w:rsidR="00491939" w:rsidTr="00491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ОГРН юридического лица (иной идентификационный номер – в отношении иностранного юридического лица)/ ИНН физического лица (при наличии)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наступления основания (оснований)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участия аффилированного  лица в уставном капитале акционерного общества, 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принадлежащих аффилированному  лицу обыкновенных акций акционерного общества, %</w:t>
            </w:r>
          </w:p>
        </w:tc>
      </w:tr>
      <w:tr w:rsidR="00491939" w:rsidTr="00491939">
        <w:trPr>
          <w:trHeight w:val="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91939" w:rsidTr="00491939">
        <w:trPr>
          <w:trHeight w:val="2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6E66BE">
            <w:pPr>
              <w:spacing w:after="0"/>
            </w:pP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Зайцев Сергей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Согласие не дано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 Совета директоров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6E6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17.06.2026</w:t>
            </w:r>
            <w:r w:rsidR="004919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49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  <w:r w:rsidR="006E6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Default="006E6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0,005</w:t>
            </w:r>
            <w:r w:rsidR="004919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Изменение сведений об аффилированном лице:</w:t>
      </w:r>
    </w:p>
    <w:tbl>
      <w:tblPr>
        <w:tblW w:w="1543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0"/>
        <w:gridCol w:w="4140"/>
        <w:gridCol w:w="5145"/>
      </w:tblGrid>
      <w:tr w:rsidR="00491939" w:rsidTr="00491939">
        <w:trPr>
          <w:trHeight w:val="310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                       Содержание изменения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Дата наступления изменения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49193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Дата внесения изменений в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список  аффилированных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лиц</w:t>
            </w:r>
          </w:p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91939" w:rsidTr="00491939">
        <w:trPr>
          <w:trHeight w:val="154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49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91939" w:rsidTr="00491939">
        <w:trPr>
          <w:trHeight w:val="990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39" w:rsidRDefault="006E66B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t xml:space="preserve">Лицо </w:t>
            </w:r>
            <w:r>
              <w:t xml:space="preserve">является аффилированным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6E66B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17.06.2026г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39" w:rsidRDefault="006E66B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30.06.2026г.</w:t>
            </w:r>
          </w:p>
        </w:tc>
      </w:tr>
    </w:tbl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491939" w:rsidRDefault="00491939" w:rsidP="00491939"/>
    <w:p w:rsidR="00491939" w:rsidRDefault="00491939" w:rsidP="00491939"/>
    <w:p w:rsidR="00491939" w:rsidRDefault="00491939" w:rsidP="00491939"/>
    <w:p w:rsidR="00DE5708" w:rsidRDefault="00DE5708"/>
    <w:sectPr w:rsidR="00DE5708" w:rsidSect="00491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39"/>
    <w:rsid w:val="00201750"/>
    <w:rsid w:val="003C6F9E"/>
    <w:rsid w:val="0042323A"/>
    <w:rsid w:val="00491939"/>
    <w:rsid w:val="006E66BE"/>
    <w:rsid w:val="008048CB"/>
    <w:rsid w:val="00D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9883"/>
  <w15:chartTrackingRefBased/>
  <w15:docId w15:val="{DD900E95-0759-491A-A166-42846BEA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2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UO-1</dc:creator>
  <cp:keywords/>
  <dc:description/>
  <cp:lastModifiedBy>UO-1</cp:lastModifiedBy>
  <cp:revision>1</cp:revision>
  <cp:lastPrinted>2026-06-30T13:37:00Z</cp:lastPrinted>
  <dcterms:created xsi:type="dcterms:W3CDTF">2026-06-30T12:41:00Z</dcterms:created>
  <dcterms:modified xsi:type="dcterms:W3CDTF">2026-06-30T13:49:00Z</dcterms:modified>
</cp:coreProperties>
</file>